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</w:pPr>
      <w:r>
        <w:rPr>
          <w:u w:val="single"/>
        </w:rPr>
        <w:t>ANEXO</w:t>
      </w:r>
    </w:p>
    <w:p>
      <w:pPr>
        <w:pStyle w:val="BodyText"/>
        <w:ind w:left="1671"/>
      </w:pPr>
      <w:r>
        <w:rPr/>
        <w:t>FICHA</w:t>
      </w:r>
      <w:r>
        <w:rPr>
          <w:spacing w:val="-1"/>
        </w:rPr>
        <w:t> </w:t>
      </w:r>
      <w:r>
        <w:rPr/>
        <w:t>DE AVALIAÇÃO DE</w:t>
      </w:r>
      <w:r>
        <w:rPr>
          <w:spacing w:val="-1"/>
        </w:rPr>
        <w:t> </w:t>
      </w:r>
      <w:r>
        <w:rPr/>
        <w:t>DESEMPENHO INDIVIDUAL</w:t>
      </w:r>
      <w:r>
        <w:rPr>
          <w:spacing w:val="1"/>
        </w:rPr>
        <w:t> </w:t>
      </w:r>
      <w:r>
        <w:rPr/>
        <w:t>MENSAL</w:t>
      </w:r>
    </w:p>
    <w:tbl>
      <w:tblPr>
        <w:tblW w:w="0" w:type="auto"/>
        <w:jc w:val="left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2021"/>
        <w:gridCol w:w="996"/>
        <w:gridCol w:w="3102"/>
        <w:gridCol w:w="2257"/>
        <w:gridCol w:w="286"/>
      </w:tblGrid>
      <w:tr>
        <w:trPr>
          <w:trHeight w:val="210" w:hRule="atLeast"/>
        </w:trPr>
        <w:tc>
          <w:tcPr>
            <w:tcW w:w="9647" w:type="dxa"/>
            <w:gridSpan w:val="6"/>
          </w:tcPr>
          <w:p>
            <w:pPr>
              <w:pStyle w:val="TableParagraph"/>
              <w:spacing w:line="19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 AVALIADO:</w:t>
            </w:r>
          </w:p>
        </w:tc>
      </w:tr>
      <w:tr>
        <w:trPr>
          <w:trHeight w:val="205" w:hRule="atLeast"/>
        </w:trPr>
        <w:tc>
          <w:tcPr>
            <w:tcW w:w="4002" w:type="dxa"/>
            <w:gridSpan w:val="3"/>
          </w:tcPr>
          <w:p>
            <w:pPr>
              <w:pStyle w:val="TableParagraph"/>
              <w:spacing w:line="18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MATRÍCULA:</w:t>
            </w:r>
          </w:p>
        </w:tc>
        <w:tc>
          <w:tcPr>
            <w:tcW w:w="5645" w:type="dxa"/>
            <w:gridSpan w:val="3"/>
          </w:tcPr>
          <w:p>
            <w:pPr>
              <w:pStyle w:val="TableParagraph"/>
              <w:spacing w:line="185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NOMEAÇÃO:</w:t>
            </w:r>
          </w:p>
        </w:tc>
      </w:tr>
      <w:tr>
        <w:trPr>
          <w:trHeight w:val="205" w:hRule="atLeast"/>
        </w:trPr>
        <w:tc>
          <w:tcPr>
            <w:tcW w:w="4002" w:type="dxa"/>
            <w:gridSpan w:val="3"/>
          </w:tcPr>
          <w:p>
            <w:pPr>
              <w:pStyle w:val="TableParagraph"/>
              <w:spacing w:line="18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  <w:tc>
          <w:tcPr>
            <w:tcW w:w="5645" w:type="dxa"/>
            <w:gridSpan w:val="3"/>
          </w:tcPr>
          <w:p>
            <w:pPr>
              <w:pStyle w:val="TableParagraph"/>
              <w:spacing w:line="185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CLASSE/PATENTE:</w:t>
            </w:r>
          </w:p>
        </w:tc>
      </w:tr>
      <w:tr>
        <w:trPr>
          <w:trHeight w:val="210" w:hRule="atLeast"/>
        </w:trPr>
        <w:tc>
          <w:tcPr>
            <w:tcW w:w="9647" w:type="dxa"/>
            <w:gridSpan w:val="6"/>
          </w:tcPr>
          <w:p>
            <w:pPr>
              <w:pStyle w:val="TableParagraph"/>
              <w:spacing w:line="19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UNIDADE\ÓRGÃO\ENTIDADE:</w:t>
            </w:r>
          </w:p>
        </w:tc>
      </w:tr>
      <w:tr>
        <w:trPr>
          <w:trHeight w:val="205" w:hRule="atLeast"/>
        </w:trPr>
        <w:tc>
          <w:tcPr>
            <w:tcW w:w="9647" w:type="dxa"/>
            <w:gridSpan w:val="6"/>
          </w:tcPr>
          <w:p>
            <w:pPr>
              <w:pStyle w:val="TableParagraph"/>
              <w:spacing w:line="18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AVALIAÇÃO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REFERENTE AO MÊS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DE:</w:t>
            </w:r>
          </w:p>
        </w:tc>
      </w:tr>
      <w:tr>
        <w:trPr>
          <w:trHeight w:val="415" w:hRule="atLeast"/>
        </w:trPr>
        <w:tc>
          <w:tcPr>
            <w:tcW w:w="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328" w:righ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6119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before="102"/>
              <w:ind w:left="2375" w:right="23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CRITÉRIOS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 C</w:t>
            </w:r>
          </w:p>
        </w:tc>
        <w:tc>
          <w:tcPr>
            <w:tcW w:w="2257" w:type="dxa"/>
          </w:tcPr>
          <w:p>
            <w:pPr>
              <w:pStyle w:val="TableParagraph"/>
              <w:spacing w:line="204" w:lineRule="exact"/>
              <w:ind w:left="429" w:right="4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AVALIAÇÃO</w:t>
            </w:r>
          </w:p>
          <w:p>
            <w:pPr>
              <w:pStyle w:val="TableParagraph"/>
              <w:spacing w:line="188" w:lineRule="exact" w:before="3"/>
              <w:ind w:left="429" w:right="4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(Pontos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 0 a 10)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55" w:hRule="atLeast"/>
        </w:trPr>
        <w:tc>
          <w:tcPr>
            <w:tcW w:w="9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29" w:righ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C-1</w:t>
            </w:r>
          </w:p>
        </w:tc>
        <w:tc>
          <w:tcPr>
            <w:tcW w:w="202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38" w:right="33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Produtividade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desempenho das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funções</w:t>
            </w:r>
          </w:p>
        </w:tc>
        <w:tc>
          <w:tcPr>
            <w:tcW w:w="4098" w:type="dxa"/>
            <w:gridSpan w:val="2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5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postura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orientada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busca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continua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satisfação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das necessidades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 superação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das expectativas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clientes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externos.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5" w:val="left" w:leader="none"/>
              </w:tabs>
              <w:spacing w:line="240" w:lineRule="auto" w:before="5" w:after="0"/>
              <w:ind w:left="104"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capacidade de produzir mais com menor quantidade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 recursos ou em menor espaço de tempo. Pode-se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traduzir, também, 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capacidade 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atingir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resultados</w:t>
            </w:r>
          </w:p>
          <w:p>
            <w:pPr>
              <w:pStyle w:val="TableParagraph"/>
              <w:spacing w:line="187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tempo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mais curto.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5" w:hRule="atLeast"/>
        </w:trPr>
        <w:tc>
          <w:tcPr>
            <w:tcW w:w="9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329" w:righ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C-2</w:t>
            </w:r>
          </w:p>
        </w:tc>
        <w:tc>
          <w:tcPr>
            <w:tcW w:w="2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08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Conhecimento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métodos e técnicas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necessários para 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desenvolvimento das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atividades </w:t>
            </w:r>
            <w:r>
              <w:rPr>
                <w:b/>
                <w:sz w:val="18"/>
              </w:rPr>
              <w:t>referentes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ao cargo efetivo na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unidade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exercício</w:t>
            </w:r>
          </w:p>
        </w:tc>
        <w:tc>
          <w:tcPr>
            <w:tcW w:w="4098" w:type="dxa"/>
            <w:gridSpan w:val="2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executa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corretamente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atividades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pelas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quais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é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responsável, demonstrando percepção do impacto 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trabalho sobre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demais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tarefas.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0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apresenta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domínio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processos,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ferramentas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habilidades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necessárias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desempenho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atividades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 trabalho.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5" w:val="left" w:leader="none"/>
              </w:tabs>
              <w:spacing w:line="240" w:lineRule="auto" w:before="0" w:after="0"/>
              <w:ind w:left="104" w:right="108" w:firstLine="0"/>
              <w:jc w:val="left"/>
              <w:rPr>
                <w:sz w:val="18"/>
              </w:rPr>
            </w:pPr>
            <w:r>
              <w:rPr>
                <w:sz w:val="18"/>
              </w:rPr>
              <w:t>Compreende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problemas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relativos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às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suas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atividades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sabe como resolvê-los.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5" w:val="left" w:leader="none"/>
              </w:tabs>
              <w:spacing w:line="240" w:lineRule="auto" w:before="0" w:after="0"/>
              <w:ind w:left="104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percebe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possíveis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problemas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suas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atividades,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propõe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alternativas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solução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comunica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às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pessoas</w:t>
            </w:r>
          </w:p>
          <w:p>
            <w:pPr>
              <w:pStyle w:val="TableParagraph"/>
              <w:spacing w:line="188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responsáveis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solução.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5" w:hRule="atLeast"/>
        </w:trPr>
        <w:tc>
          <w:tcPr>
            <w:tcW w:w="9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29" w:righ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C-3</w:t>
            </w:r>
          </w:p>
        </w:tc>
        <w:tc>
          <w:tcPr>
            <w:tcW w:w="202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8" w:right="193" w:hanging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Visão sistêmica,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trabalho em equipe e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liderança</w:t>
            </w:r>
          </w:p>
        </w:tc>
        <w:tc>
          <w:tcPr>
            <w:tcW w:w="4098" w:type="dxa"/>
            <w:gridSpan w:val="2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1" w:val="left" w:leader="none"/>
              </w:tabs>
              <w:spacing w:line="240" w:lineRule="auto" w:before="1" w:after="0"/>
              <w:ind w:left="104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capacidade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perceber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interdependência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partes 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compõem 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visualizando tendências e possíveis ações capazes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influenciar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futuro.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5" w:val="left" w:leader="none"/>
              </w:tabs>
              <w:spacing w:line="240" w:lineRule="auto" w:before="2" w:after="0"/>
              <w:ind w:left="104"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habilidade para interagir com as pessoas de forma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empática, inclusive diante de situações conflitantes,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demonstrando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atitudes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assertivas,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comportamentos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maduros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não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combativos.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0" w:val="left" w:leader="none"/>
              </w:tabs>
              <w:spacing w:line="240" w:lineRule="auto" w:before="0" w:after="0"/>
              <w:ind w:left="104"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capacidade para catalisar os esforços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grupais,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atingir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objetivos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organizacionais,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estabelecendo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um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clima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motivador,</w:t>
            </w:r>
          </w:p>
          <w:p>
            <w:pPr>
              <w:pStyle w:val="TableParagraph"/>
              <w:spacing w:line="206" w:lineRule="exact"/>
              <w:ind w:left="104" w:right="10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formação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parcerias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estimulando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desenvolvimento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 equipe.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65" w:hRule="atLeast"/>
        </w:trPr>
        <w:tc>
          <w:tcPr>
            <w:tcW w:w="9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29" w:righ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C-4</w:t>
            </w:r>
          </w:p>
        </w:tc>
        <w:tc>
          <w:tcPr>
            <w:tcW w:w="202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423" w:right="255" w:hanging="150"/>
              <w:rPr>
                <w:b/>
                <w:sz w:val="18"/>
              </w:rPr>
            </w:pPr>
            <w:r>
              <w:rPr>
                <w:b/>
                <w:sz w:val="18"/>
              </w:rPr>
              <w:t>Comprometimento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 trabalho</w:t>
            </w:r>
          </w:p>
        </w:tc>
        <w:tc>
          <w:tcPr>
            <w:tcW w:w="4098" w:type="dxa"/>
            <w:gridSpan w:val="2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0" w:val="left" w:leader="none"/>
              </w:tabs>
              <w:spacing w:line="206" w:lineRule="exact" w:before="0" w:after="0"/>
              <w:ind w:left="210" w:right="0" w:hanging="106"/>
              <w:jc w:val="both"/>
              <w:rPr>
                <w:sz w:val="18"/>
              </w:rPr>
            </w:pPr>
            <w:r>
              <w:rPr>
                <w:sz w:val="18"/>
              </w:rPr>
              <w:t>executa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atividades visando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resultado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final.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5" w:val="left" w:leader="none"/>
              </w:tabs>
              <w:spacing w:line="240" w:lineRule="auto" w:before="0" w:after="0"/>
              <w:ind w:left="104"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busca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continuamente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alcance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metas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objetivos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individuais, visando à obtenção de resultados para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instituição.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40" w:lineRule="auto" w:before="0" w:after="0"/>
              <w:ind w:left="104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busca a ampliação do conhecimento em sua área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atuação,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mantendo-se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atualizado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iniciativa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própria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aproveitando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oportunidades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oferecidas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pela</w:t>
            </w:r>
          </w:p>
          <w:p>
            <w:pPr>
              <w:pStyle w:val="TableParagraph"/>
              <w:spacing w:line="188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instituição.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65" w:hRule="atLeast"/>
        </w:trPr>
        <w:tc>
          <w:tcPr>
            <w:tcW w:w="9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29" w:right="3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C-5</w:t>
            </w:r>
          </w:p>
        </w:tc>
        <w:tc>
          <w:tcPr>
            <w:tcW w:w="20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223" w:right="223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Cumprimento das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normas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procedimentos e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conduta no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desempenho das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atribuições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cargo</w:t>
            </w:r>
          </w:p>
        </w:tc>
        <w:tc>
          <w:tcPr>
            <w:tcW w:w="4098" w:type="dxa"/>
            <w:gridSpan w:val="2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0" w:val="left" w:leader="none"/>
              </w:tabs>
              <w:spacing w:line="240" w:lineRule="auto" w:before="0" w:after="0"/>
              <w:ind w:left="104"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comparece com regularidade e prontidão ao local 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trabalho, cumprindo o horário preestabelecido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jornada.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5" w:val="left" w:leader="none"/>
              </w:tabs>
              <w:spacing w:line="240" w:lineRule="auto" w:before="5" w:after="0"/>
              <w:ind w:left="104"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conhece e cumpre as normas gerais de estrutura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funcionamento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instituição,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regulamentos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vigentes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área de atuação.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1" w:val="left" w:leader="none"/>
              </w:tabs>
              <w:spacing w:line="206" w:lineRule="exact" w:before="0" w:after="0"/>
              <w:ind w:left="104"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adequados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funcionamento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 Unidade.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04" w:type="dxa"/>
            <w:gridSpan w:val="4"/>
          </w:tcPr>
          <w:p>
            <w:pPr>
              <w:pStyle w:val="TableParagraph"/>
              <w:spacing w:line="186" w:lineRule="exact"/>
              <w:ind w:left="3451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OBTIDA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FORMULÁRIO</w:t>
            </w:r>
          </w:p>
        </w:tc>
        <w:tc>
          <w:tcPr>
            <w:tcW w:w="2543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19" w:hRule="atLeast"/>
        </w:trPr>
        <w:tc>
          <w:tcPr>
            <w:tcW w:w="9647" w:type="dxa"/>
            <w:gridSpan w:val="6"/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 CHEFE IMEDIATO</w:t>
            </w:r>
          </w:p>
          <w:p>
            <w:pPr>
              <w:pStyle w:val="TableParagraph"/>
              <w:tabs>
                <w:tab w:pos="6004" w:val="left" w:leader="none"/>
                <w:tab w:pos="6414" w:val="left" w:leader="none"/>
                <w:tab w:pos="6824" w:val="left" w:leader="none"/>
              </w:tabs>
              <w:spacing w:line="206" w:lineRule="exact"/>
              <w:ind w:left="5735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/</w:t>
              <w:tab/>
              <w:t>/</w:t>
              <w:tab/>
            </w:r>
          </w:p>
          <w:p>
            <w:pPr>
              <w:pStyle w:val="TableParagraph"/>
              <w:tabs>
                <w:tab w:pos="3301" w:val="left" w:leader="none"/>
              </w:tabs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  <w:pict>
                <v:group style="width:117pt;height:.4pt;mso-position-horizontal-relative:char;mso-position-vertical-relative:line" coordorigin="0,0" coordsize="2340,8">
                  <v:line style="position:absolute" from="0,4" to="2340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94.5pt;height:.4pt;mso-position-horizontal-relative:char;mso-position-vertical-relative:line" coordorigin="0,0" coordsize="1890,8">
                  <v:line style="position:absolute" from="0,4" to="1890,4" stroked="true" strokeweight=".3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851" w:val="left" w:leader="none"/>
                <w:tab w:pos="5656" w:val="left" w:leader="none"/>
              </w:tabs>
              <w:spacing w:line="171" w:lineRule="exact"/>
              <w:ind w:left="740"/>
              <w:rPr>
                <w:sz w:val="18"/>
              </w:rPr>
            </w:pPr>
            <w:r>
              <w:rPr>
                <w:sz w:val="18"/>
              </w:rPr>
              <w:t>Assinatura</w:t>
              <w:tab/>
              <w:t>Local</w:t>
              <w:tab/>
              <w:t>Data</w:t>
            </w:r>
          </w:p>
        </w:tc>
      </w:tr>
    </w:tbl>
    <w:sectPr>
      <w:type w:val="continuous"/>
      <w:pgSz w:w="11910" w:h="16840"/>
      <w:pgMar w:top="1340" w:bottom="280" w:left="16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5" w:hanging="105"/>
      </w:pPr>
      <w:rPr>
        <w:rFonts w:hint="default" w:ascii="Times New Roman" w:hAnsi="Times New Roman" w:eastAsia="Times New Roman" w:cs="Times New Roman"/>
        <w:w w:val="99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8" w:hanging="1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97" w:hanging="1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96" w:hanging="1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95" w:hanging="1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94" w:hanging="1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92" w:hanging="1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91" w:hanging="1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90" w:hanging="10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5" w:hanging="105"/>
      </w:pPr>
      <w:rPr>
        <w:rFonts w:hint="default" w:ascii="Times New Roman" w:hAnsi="Times New Roman" w:eastAsia="Times New Roman" w:cs="Times New Roman"/>
        <w:w w:val="99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8" w:hanging="1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97" w:hanging="1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96" w:hanging="1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95" w:hanging="1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94" w:hanging="1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92" w:hanging="1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91" w:hanging="1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90" w:hanging="10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5" w:hanging="256"/>
      </w:pPr>
      <w:rPr>
        <w:rFonts w:hint="default" w:ascii="Times New Roman" w:hAnsi="Times New Roman" w:eastAsia="Times New Roman" w:cs="Times New Roman"/>
        <w:w w:val="99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8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97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96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95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94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92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91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90" w:hanging="25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5" w:hanging="150"/>
      </w:pPr>
      <w:rPr>
        <w:rFonts w:hint="default" w:ascii="Times New Roman" w:hAnsi="Times New Roman" w:eastAsia="Times New Roman" w:cs="Times New Roman"/>
        <w:w w:val="99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8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97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96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9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94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92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91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90" w:hanging="15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5" w:hanging="100"/>
      </w:pPr>
      <w:rPr>
        <w:rFonts w:hint="default" w:ascii="Times New Roman" w:hAnsi="Times New Roman" w:eastAsia="Times New Roman" w:cs="Times New Roman"/>
        <w:w w:val="99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8" w:hanging="1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97" w:hanging="1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96" w:hanging="1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95" w:hanging="1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94" w:hanging="1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92" w:hanging="1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91" w:hanging="1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90" w:hanging="10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  <w:ind w:left="1221" w:right="2718"/>
      <w:jc w:val="center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dcterms:created xsi:type="dcterms:W3CDTF">2021-04-01T16:32:33Z</dcterms:created>
  <dcterms:modified xsi:type="dcterms:W3CDTF">2021-04-01T16:32:33Z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2021-04-01T00:00:00Z</vt:filetime>
  </property>
</Properties>
</file>